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ADCEF" w14:textId="77777777" w:rsidR="000114DE" w:rsidRDefault="00000000">
      <w:pPr>
        <w:spacing w:after="56"/>
        <w:jc w:val="center"/>
      </w:pPr>
      <w:r>
        <w:rPr>
          <w:b/>
          <w:bCs/>
          <w:color w:val="1A3557"/>
          <w:sz w:val="56"/>
          <w:szCs w:val="56"/>
        </w:rPr>
        <w:t>Fahad Mansoor</w:t>
      </w:r>
    </w:p>
    <w:p w14:paraId="30EA7E2A" w14:textId="77777777" w:rsidR="000114DE" w:rsidRDefault="00000000">
      <w:pPr>
        <w:spacing w:after="72"/>
        <w:jc w:val="center"/>
      </w:pPr>
      <w:r>
        <w:rPr>
          <w:color w:val="6B7280"/>
        </w:rPr>
        <w:t xml:space="preserve">AI Systems </w:t>
      </w:r>
      <w:proofErr w:type="gramStart"/>
      <w:r>
        <w:rPr>
          <w:color w:val="6B7280"/>
        </w:rPr>
        <w:t>Architect  ·</w:t>
      </w:r>
      <w:proofErr w:type="gramEnd"/>
      <w:r>
        <w:rPr>
          <w:color w:val="6B7280"/>
        </w:rPr>
        <w:t xml:space="preserve">  CRM &amp; Marketing Automation Specialist  ·  Technical Team Lead</w:t>
      </w:r>
    </w:p>
    <w:p w14:paraId="2EF6D3B8" w14:textId="77777777" w:rsidR="000114DE" w:rsidRDefault="00000000">
      <w:pPr>
        <w:pBdr>
          <w:bottom w:val="single" w:sz="4" w:space="8" w:color="D1D5DB"/>
        </w:pBdr>
        <w:jc w:val="center"/>
      </w:pPr>
      <w:r>
        <w:rPr>
          <w:color w:val="3D3D3D"/>
          <w:sz w:val="19"/>
          <w:szCs w:val="19"/>
        </w:rPr>
        <w:t>+92-300-3506957</w:t>
      </w:r>
      <w:r>
        <w:rPr>
          <w:color w:val="6B7280"/>
          <w:sz w:val="19"/>
          <w:szCs w:val="19"/>
        </w:rPr>
        <w:t xml:space="preserve">   ·   </w:t>
      </w:r>
      <w:r>
        <w:rPr>
          <w:color w:val="3D3D3D"/>
          <w:sz w:val="19"/>
          <w:szCs w:val="19"/>
        </w:rPr>
        <w:t>mfahadmansoor@outlook.com</w:t>
      </w:r>
      <w:r>
        <w:rPr>
          <w:color w:val="6B7280"/>
          <w:sz w:val="19"/>
          <w:szCs w:val="19"/>
        </w:rPr>
        <w:t xml:space="preserve">   ·   </w:t>
      </w:r>
      <w:r>
        <w:rPr>
          <w:color w:val="3D3D3D"/>
          <w:sz w:val="19"/>
          <w:szCs w:val="19"/>
        </w:rPr>
        <w:t>linkedin.com/in/</w:t>
      </w:r>
      <w:proofErr w:type="spellStart"/>
      <w:r>
        <w:rPr>
          <w:color w:val="3D3D3D"/>
          <w:sz w:val="19"/>
          <w:szCs w:val="19"/>
        </w:rPr>
        <w:t>ifahadmansoor</w:t>
      </w:r>
      <w:proofErr w:type="spellEnd"/>
    </w:p>
    <w:p w14:paraId="4E25181A" w14:textId="77777777" w:rsidR="000114DE" w:rsidRDefault="00000000">
      <w:pPr>
        <w:pBdr>
          <w:bottom w:val="single" w:sz="8" w:space="4" w:color="1A3557"/>
        </w:pBdr>
        <w:spacing w:before="340" w:after="100"/>
      </w:pPr>
      <w:r>
        <w:rPr>
          <w:b/>
          <w:bCs/>
          <w:color w:val="1A3557"/>
          <w:spacing w:val="40"/>
          <w:sz w:val="21"/>
          <w:szCs w:val="21"/>
        </w:rPr>
        <w:t>PROFESSIONAL SUMMARY</w:t>
      </w:r>
    </w:p>
    <w:p w14:paraId="001A8A9F" w14:textId="77777777" w:rsidR="000114DE" w:rsidRDefault="00000000">
      <w:pPr>
        <w:spacing w:before="80" w:after="80"/>
      </w:pPr>
      <w:r>
        <w:rPr>
          <w:b/>
          <w:bCs/>
        </w:rPr>
        <w:t>I started out building websites. Then I got into funnels. Then CRM systems. Then full marketing automation stacks. Then AI.</w:t>
      </w:r>
    </w:p>
    <w:p w14:paraId="15449BD4" w14:textId="77777777" w:rsidR="000114DE" w:rsidRDefault="00000000">
      <w:pPr>
        <w:spacing w:after="100"/>
      </w:pPr>
      <w:r>
        <w:rPr>
          <w:color w:val="3D3D3D"/>
        </w:rPr>
        <w:t>Over 7 years, every role pushed me deeper into the technical side of how agencies grow, until I was the person building the AI infrastructure that replaced entire manual workflows. Today I design and deploy custom AI systems for lead handling, client chat automation, and ad comment management at scale, while also leading support teams, mentoring agents, and running live escalation calls with agency owners. I do not just implement tools. I build systems that work while you sleep.</w:t>
      </w:r>
    </w:p>
    <w:p w14:paraId="041AD1FD" w14:textId="77777777" w:rsidR="000114DE" w:rsidRDefault="00000000">
      <w:pPr>
        <w:pBdr>
          <w:bottom w:val="single" w:sz="8" w:space="4" w:color="1A3557"/>
        </w:pBdr>
        <w:spacing w:before="340" w:after="100"/>
      </w:pPr>
      <w:r>
        <w:rPr>
          <w:b/>
          <w:bCs/>
          <w:color w:val="1A3557"/>
          <w:spacing w:val="40"/>
          <w:sz w:val="21"/>
          <w:szCs w:val="21"/>
        </w:rPr>
        <w:t>WORK EXPERIENCE</w:t>
      </w:r>
    </w:p>
    <w:p w14:paraId="13F67AB6" w14:textId="77777777" w:rsidR="000114DE" w:rsidRDefault="00000000">
      <w:pPr>
        <w:spacing w:before="220" w:after="16"/>
      </w:pPr>
      <w:r>
        <w:rPr>
          <w:b/>
          <w:bCs/>
          <w:sz w:val="23"/>
          <w:szCs w:val="23"/>
        </w:rPr>
        <w:t>HL Pro Tools</w:t>
      </w:r>
      <w:r>
        <w:rPr>
          <w:color w:val="D1D5DB"/>
        </w:rPr>
        <w:t xml:space="preserve">   |   </w:t>
      </w:r>
      <w:r>
        <w:rPr>
          <w:i/>
          <w:iCs/>
          <w:color w:val="6B7280"/>
          <w:sz w:val="19"/>
          <w:szCs w:val="19"/>
        </w:rPr>
        <w:t>05/2024 – Present</w:t>
      </w:r>
      <w:r>
        <w:rPr>
          <w:color w:val="D1D5DB"/>
        </w:rPr>
        <w:t xml:space="preserve">   |   </w:t>
      </w:r>
      <w:r>
        <w:rPr>
          <w:i/>
          <w:iCs/>
          <w:color w:val="6B7280"/>
          <w:sz w:val="19"/>
          <w:szCs w:val="19"/>
        </w:rPr>
        <w:t>Remote (USA)</w:t>
      </w:r>
    </w:p>
    <w:p w14:paraId="71CE4CB2" w14:textId="77777777" w:rsidR="000114DE" w:rsidRDefault="00000000">
      <w:pPr>
        <w:spacing w:after="56"/>
      </w:pPr>
      <w:r>
        <w:rPr>
          <w:b/>
          <w:bCs/>
          <w:color w:val="2563EB"/>
        </w:rPr>
        <w:t>Support Team Lead</w:t>
      </w:r>
    </w:p>
    <w:p w14:paraId="12613DFC" w14:textId="77777777" w:rsidR="000114DE" w:rsidRDefault="00000000">
      <w:pPr>
        <w:spacing w:after="60"/>
      </w:pPr>
      <w:r>
        <w:rPr>
          <w:i/>
          <w:iCs/>
          <w:color w:val="6B7280"/>
          <w:sz w:val="19"/>
          <w:szCs w:val="19"/>
        </w:rPr>
        <w:t>The highest-traffic GHL support operation in the ecosystem — managing a team serving thousands of agency owners daily.</w:t>
      </w:r>
    </w:p>
    <w:p w14:paraId="3793B933" w14:textId="77777777" w:rsidR="000114DE" w:rsidRDefault="00000000">
      <w:pPr>
        <w:pStyle w:val="ListParagraph"/>
        <w:numPr>
          <w:ilvl w:val="0"/>
          <w:numId w:val="2"/>
        </w:numPr>
        <w:spacing w:before="44" w:after="44"/>
      </w:pPr>
      <w:r>
        <w:rPr>
          <w:color w:val="3D3D3D"/>
        </w:rPr>
        <w:t>Promoted to Team Lead, now responsible for overall team performance, shift coverage, and escalation ownership across a fully remote operation</w:t>
      </w:r>
    </w:p>
    <w:p w14:paraId="3934AC66" w14:textId="77777777" w:rsidR="000114DE" w:rsidRDefault="00000000">
      <w:pPr>
        <w:pStyle w:val="ListParagraph"/>
        <w:numPr>
          <w:ilvl w:val="0"/>
          <w:numId w:val="2"/>
        </w:numPr>
        <w:spacing w:before="44" w:after="44"/>
      </w:pPr>
      <w:r>
        <w:rPr>
          <w:color w:val="3D3D3D"/>
        </w:rPr>
        <w:t>Run live technical calls with agency owners, diagnosing complex GHL, automation, and integration issues in real time</w:t>
      </w:r>
    </w:p>
    <w:p w14:paraId="34C69AD9" w14:textId="77777777" w:rsidR="000114DE" w:rsidRDefault="00000000">
      <w:pPr>
        <w:pStyle w:val="ListParagraph"/>
        <w:numPr>
          <w:ilvl w:val="0"/>
          <w:numId w:val="2"/>
        </w:numPr>
        <w:spacing w:before="44" w:after="44"/>
      </w:pPr>
      <w:r>
        <w:rPr>
          <w:color w:val="3D3D3D"/>
        </w:rPr>
        <w:t>Mentor and audit support agents, identifying knowledge gaps and implementing targeted training to raise resolution quality</w:t>
      </w:r>
    </w:p>
    <w:p w14:paraId="422F4FD9" w14:textId="77777777" w:rsidR="000114DE" w:rsidRDefault="00000000">
      <w:pPr>
        <w:pStyle w:val="ListParagraph"/>
        <w:numPr>
          <w:ilvl w:val="0"/>
          <w:numId w:val="2"/>
        </w:numPr>
        <w:spacing w:before="44" w:after="44"/>
      </w:pPr>
      <w:r>
        <w:rPr>
          <w:color w:val="3D3D3D"/>
        </w:rPr>
        <w:t>Design and enforce process improvements that have measurably reduced average resolution time and repeat ticket volume</w:t>
      </w:r>
    </w:p>
    <w:p w14:paraId="2C170995" w14:textId="77777777" w:rsidR="000114DE" w:rsidRDefault="00000000">
      <w:pPr>
        <w:pStyle w:val="ListParagraph"/>
        <w:numPr>
          <w:ilvl w:val="0"/>
          <w:numId w:val="2"/>
        </w:numPr>
        <w:spacing w:before="44" w:after="44"/>
      </w:pPr>
      <w:r>
        <w:rPr>
          <w:color w:val="3D3D3D"/>
        </w:rPr>
        <w:t>Act as the bridge between the support floor and product/onboarding teams, translating client pain points into actionable system improvements</w:t>
      </w:r>
    </w:p>
    <w:p w14:paraId="0AD75321" w14:textId="77777777" w:rsidR="000114DE" w:rsidRDefault="00000000">
      <w:pPr>
        <w:spacing w:before="220" w:after="16"/>
      </w:pPr>
      <w:proofErr w:type="spellStart"/>
      <w:r>
        <w:rPr>
          <w:b/>
          <w:bCs/>
          <w:sz w:val="23"/>
          <w:szCs w:val="23"/>
        </w:rPr>
        <w:t>ZappyChat</w:t>
      </w:r>
      <w:proofErr w:type="spellEnd"/>
      <w:r>
        <w:rPr>
          <w:color w:val="D1D5DB"/>
        </w:rPr>
        <w:t xml:space="preserve">   |   </w:t>
      </w:r>
      <w:r>
        <w:rPr>
          <w:i/>
          <w:iCs/>
          <w:color w:val="6B7280"/>
          <w:sz w:val="19"/>
          <w:szCs w:val="19"/>
        </w:rPr>
        <w:t>02/2025 – 07/2025</w:t>
      </w:r>
      <w:r>
        <w:rPr>
          <w:color w:val="D1D5DB"/>
        </w:rPr>
        <w:t xml:space="preserve">   |   </w:t>
      </w:r>
      <w:r>
        <w:rPr>
          <w:i/>
          <w:iCs/>
          <w:color w:val="6B7280"/>
          <w:sz w:val="19"/>
          <w:szCs w:val="19"/>
        </w:rPr>
        <w:t>Remote (USA)</w:t>
      </w:r>
    </w:p>
    <w:p w14:paraId="019CBCBC" w14:textId="77777777" w:rsidR="000114DE" w:rsidRDefault="00000000">
      <w:pPr>
        <w:spacing w:after="56"/>
      </w:pPr>
      <w:r>
        <w:rPr>
          <w:b/>
          <w:bCs/>
          <w:color w:val="2563EB"/>
        </w:rPr>
        <w:t>Support Team Lead</w:t>
      </w:r>
    </w:p>
    <w:p w14:paraId="75011E0F" w14:textId="77777777" w:rsidR="000114DE" w:rsidRDefault="00000000">
      <w:pPr>
        <w:spacing w:after="60"/>
      </w:pPr>
      <w:proofErr w:type="spellStart"/>
      <w:r>
        <w:rPr>
          <w:i/>
          <w:iCs/>
          <w:color w:val="6B7280"/>
          <w:sz w:val="19"/>
          <w:szCs w:val="19"/>
        </w:rPr>
        <w:t>ZappyChat</w:t>
      </w:r>
      <w:proofErr w:type="spellEnd"/>
      <w:r>
        <w:rPr>
          <w:i/>
          <w:iCs/>
          <w:color w:val="6B7280"/>
          <w:sz w:val="19"/>
          <w:szCs w:val="19"/>
        </w:rPr>
        <w:t xml:space="preserve"> was an AI-native product built on top of </w:t>
      </w:r>
      <w:proofErr w:type="spellStart"/>
      <w:r>
        <w:rPr>
          <w:i/>
          <w:iCs/>
          <w:color w:val="6B7280"/>
          <w:sz w:val="19"/>
          <w:szCs w:val="19"/>
        </w:rPr>
        <w:t>HighLevel</w:t>
      </w:r>
      <w:proofErr w:type="spellEnd"/>
      <w:r>
        <w:rPr>
          <w:i/>
          <w:iCs/>
          <w:color w:val="6B7280"/>
          <w:sz w:val="19"/>
          <w:szCs w:val="19"/>
        </w:rPr>
        <w:t xml:space="preserve"> — this role put me at the intersection of AI product management and team leadership.</w:t>
      </w:r>
    </w:p>
    <w:p w14:paraId="46EB1445" w14:textId="77777777" w:rsidR="000114DE" w:rsidRDefault="00000000">
      <w:pPr>
        <w:pStyle w:val="ListParagraph"/>
        <w:numPr>
          <w:ilvl w:val="0"/>
          <w:numId w:val="2"/>
        </w:numPr>
        <w:spacing w:before="44" w:after="44"/>
      </w:pPr>
      <w:r>
        <w:rPr>
          <w:color w:val="3D3D3D"/>
        </w:rPr>
        <w:t xml:space="preserve">Led the full support function for an AI-powered </w:t>
      </w:r>
      <w:proofErr w:type="spellStart"/>
      <w:r>
        <w:rPr>
          <w:color w:val="3D3D3D"/>
        </w:rPr>
        <w:t>HighLevel</w:t>
      </w:r>
      <w:proofErr w:type="spellEnd"/>
      <w:r>
        <w:rPr>
          <w:color w:val="3D3D3D"/>
        </w:rPr>
        <w:t xml:space="preserve"> solution handling automated email, SMS, and chat responses for agency clients</w:t>
      </w:r>
    </w:p>
    <w:p w14:paraId="437572F5" w14:textId="77777777" w:rsidR="000114DE" w:rsidRDefault="00000000">
      <w:pPr>
        <w:pStyle w:val="ListParagraph"/>
        <w:numPr>
          <w:ilvl w:val="0"/>
          <w:numId w:val="2"/>
        </w:numPr>
        <w:spacing w:before="44" w:after="44"/>
      </w:pPr>
      <w:r>
        <w:rPr>
          <w:color w:val="3D3D3D"/>
        </w:rPr>
        <w:t>Wrote the internal SOPs and onboarding materials from scratch, reducing new agent ramp time significantly</w:t>
      </w:r>
    </w:p>
    <w:p w14:paraId="0BC7FD52" w14:textId="77777777" w:rsidR="000114DE" w:rsidRDefault="00000000">
      <w:pPr>
        <w:pStyle w:val="ListParagraph"/>
        <w:numPr>
          <w:ilvl w:val="0"/>
          <w:numId w:val="2"/>
        </w:numPr>
        <w:spacing w:before="44" w:after="44"/>
      </w:pPr>
      <w:r>
        <w:rPr>
          <w:color w:val="3D3D3D"/>
        </w:rPr>
        <w:t>Managed the support stack migration to Modal, improving team workflow and response visibility</w:t>
      </w:r>
    </w:p>
    <w:p w14:paraId="124DDDE0" w14:textId="77777777" w:rsidR="000114DE" w:rsidRDefault="00000000">
      <w:pPr>
        <w:pStyle w:val="ListParagraph"/>
        <w:numPr>
          <w:ilvl w:val="0"/>
          <w:numId w:val="2"/>
        </w:numPr>
        <w:spacing w:before="44" w:after="44"/>
      </w:pPr>
      <w:r>
        <w:rPr>
          <w:color w:val="3D3D3D"/>
        </w:rPr>
        <w:t>Trained agents on AI agent behavior, prompt logic, and fallback handling — building internal expertise that did not exist before</w:t>
      </w:r>
    </w:p>
    <w:p w14:paraId="50459EDC" w14:textId="77777777" w:rsidR="000114DE" w:rsidRDefault="00000000">
      <w:pPr>
        <w:pStyle w:val="ListParagraph"/>
        <w:numPr>
          <w:ilvl w:val="0"/>
          <w:numId w:val="2"/>
        </w:numPr>
        <w:spacing w:before="44" w:after="44"/>
      </w:pPr>
      <w:r>
        <w:rPr>
          <w:color w:val="3D3D3D"/>
        </w:rPr>
        <w:t xml:space="preserve">Worked directly with the product and dev teams to surface client feedback and shape the AI before its acquisition by </w:t>
      </w:r>
      <w:proofErr w:type="spellStart"/>
      <w:r>
        <w:rPr>
          <w:color w:val="3D3D3D"/>
        </w:rPr>
        <w:t>ClosedPort</w:t>
      </w:r>
      <w:proofErr w:type="spellEnd"/>
    </w:p>
    <w:p w14:paraId="19EC3883" w14:textId="5E471B31" w:rsidR="000114DE" w:rsidRDefault="00000000">
      <w:pPr>
        <w:spacing w:before="220" w:after="16"/>
      </w:pPr>
      <w:proofErr w:type="spellStart"/>
      <w:r>
        <w:rPr>
          <w:b/>
          <w:bCs/>
          <w:sz w:val="23"/>
          <w:szCs w:val="23"/>
        </w:rPr>
        <w:t>Leadstacker</w:t>
      </w:r>
      <w:proofErr w:type="spellEnd"/>
      <w:r>
        <w:rPr>
          <w:color w:val="D1D5DB"/>
        </w:rPr>
        <w:t xml:space="preserve">   |   </w:t>
      </w:r>
      <w:r>
        <w:rPr>
          <w:i/>
          <w:iCs/>
          <w:color w:val="6B7280"/>
          <w:sz w:val="19"/>
          <w:szCs w:val="19"/>
        </w:rPr>
        <w:t>0</w:t>
      </w:r>
      <w:r w:rsidR="00DB4456">
        <w:rPr>
          <w:i/>
          <w:iCs/>
          <w:color w:val="6B7280"/>
          <w:sz w:val="19"/>
          <w:szCs w:val="19"/>
        </w:rPr>
        <w:t>4</w:t>
      </w:r>
      <w:r>
        <w:rPr>
          <w:i/>
          <w:iCs/>
          <w:color w:val="6B7280"/>
          <w:sz w:val="19"/>
          <w:szCs w:val="19"/>
        </w:rPr>
        <w:t>/202</w:t>
      </w:r>
      <w:r w:rsidR="00DB4456">
        <w:rPr>
          <w:i/>
          <w:iCs/>
          <w:color w:val="6B7280"/>
          <w:sz w:val="19"/>
          <w:szCs w:val="19"/>
        </w:rPr>
        <w:t>5</w:t>
      </w:r>
      <w:r>
        <w:rPr>
          <w:i/>
          <w:iCs/>
          <w:color w:val="6B7280"/>
          <w:sz w:val="19"/>
          <w:szCs w:val="19"/>
        </w:rPr>
        <w:t xml:space="preserve"> – </w:t>
      </w:r>
      <w:r w:rsidR="00DB4456">
        <w:rPr>
          <w:i/>
          <w:iCs/>
          <w:color w:val="6B7280"/>
          <w:sz w:val="19"/>
          <w:szCs w:val="19"/>
        </w:rPr>
        <w:t>03/2026</w:t>
      </w:r>
      <w:r>
        <w:rPr>
          <w:color w:val="D1D5DB"/>
        </w:rPr>
        <w:t xml:space="preserve">   |   </w:t>
      </w:r>
      <w:r>
        <w:rPr>
          <w:i/>
          <w:iCs/>
          <w:color w:val="6B7280"/>
          <w:sz w:val="19"/>
          <w:szCs w:val="19"/>
        </w:rPr>
        <w:t>Remote (USA)</w:t>
      </w:r>
    </w:p>
    <w:p w14:paraId="1640C439" w14:textId="77777777" w:rsidR="000114DE" w:rsidRDefault="00000000">
      <w:pPr>
        <w:spacing w:after="56"/>
      </w:pPr>
      <w:r>
        <w:rPr>
          <w:b/>
          <w:bCs/>
          <w:color w:val="2563EB"/>
        </w:rPr>
        <w:t>AI Specialist</w:t>
      </w:r>
    </w:p>
    <w:p w14:paraId="4DB46EE3" w14:textId="77777777" w:rsidR="000114DE" w:rsidRDefault="00000000">
      <w:pPr>
        <w:spacing w:after="60"/>
      </w:pPr>
      <w:r>
        <w:rPr>
          <w:i/>
          <w:iCs/>
          <w:color w:val="6B7280"/>
          <w:sz w:val="19"/>
          <w:szCs w:val="19"/>
        </w:rPr>
        <w:t>Brought in to own the AI layer of a performance marketing agency — building the systems that made the business run on autopilot.</w:t>
      </w:r>
    </w:p>
    <w:p w14:paraId="1E0ECC70" w14:textId="77777777" w:rsidR="000114DE" w:rsidRDefault="00000000">
      <w:pPr>
        <w:pStyle w:val="ListParagraph"/>
        <w:numPr>
          <w:ilvl w:val="0"/>
          <w:numId w:val="2"/>
        </w:numPr>
        <w:spacing w:before="44" w:after="44"/>
      </w:pPr>
      <w:r>
        <w:rPr>
          <w:color w:val="3D3D3D"/>
        </w:rPr>
        <w:t>Architected a custom AI system that handles inbound lead qualification, routing, and follow-up without human intervention</w:t>
      </w:r>
    </w:p>
    <w:p w14:paraId="38C5B396" w14:textId="77777777" w:rsidR="000114DE" w:rsidRDefault="00000000">
      <w:pPr>
        <w:pStyle w:val="ListParagraph"/>
        <w:numPr>
          <w:ilvl w:val="0"/>
          <w:numId w:val="2"/>
        </w:numPr>
        <w:spacing w:before="44" w:after="44"/>
      </w:pPr>
      <w:r>
        <w:rPr>
          <w:color w:val="3D3D3D"/>
        </w:rPr>
        <w:lastRenderedPageBreak/>
        <w:t>Built conversational AI flows managing client-facing chats end to end, from first touch to booking</w:t>
      </w:r>
    </w:p>
    <w:p w14:paraId="13876599" w14:textId="77777777" w:rsidR="000114DE" w:rsidRDefault="00000000">
      <w:pPr>
        <w:pStyle w:val="ListParagraph"/>
        <w:numPr>
          <w:ilvl w:val="0"/>
          <w:numId w:val="2"/>
        </w:numPr>
        <w:spacing w:before="44" w:after="44"/>
      </w:pPr>
      <w:r>
        <w:rPr>
          <w:color w:val="3D3D3D"/>
        </w:rPr>
        <w:t>Deployed AI-driven comment moderation across Facebook ad campaigns, dramatically cutting response time and manual overhead</w:t>
      </w:r>
    </w:p>
    <w:p w14:paraId="4C516BD5" w14:textId="77777777" w:rsidR="000114DE" w:rsidRDefault="00000000">
      <w:pPr>
        <w:pStyle w:val="ListParagraph"/>
        <w:numPr>
          <w:ilvl w:val="0"/>
          <w:numId w:val="2"/>
        </w:numPr>
        <w:spacing w:before="44" w:after="44"/>
      </w:pPr>
      <w:r>
        <w:rPr>
          <w:color w:val="3D3D3D"/>
        </w:rPr>
        <w:t>Own the ongoing optimization of AI behavior, fallback logic, and CRM integration touchpoints as the business scales</w:t>
      </w:r>
    </w:p>
    <w:p w14:paraId="6AA2AEA1" w14:textId="77777777" w:rsidR="000114DE" w:rsidRDefault="00000000">
      <w:pPr>
        <w:spacing w:before="220" w:after="16"/>
      </w:pPr>
      <w:proofErr w:type="spellStart"/>
      <w:r>
        <w:rPr>
          <w:b/>
          <w:bCs/>
          <w:sz w:val="23"/>
          <w:szCs w:val="23"/>
        </w:rPr>
        <w:t>Wildestory</w:t>
      </w:r>
      <w:proofErr w:type="spellEnd"/>
      <w:r>
        <w:rPr>
          <w:b/>
          <w:bCs/>
          <w:sz w:val="23"/>
          <w:szCs w:val="23"/>
        </w:rPr>
        <w:t xml:space="preserve"> Marketing</w:t>
      </w:r>
      <w:r>
        <w:rPr>
          <w:color w:val="D1D5DB"/>
        </w:rPr>
        <w:t xml:space="preserve">   |   </w:t>
      </w:r>
      <w:r>
        <w:rPr>
          <w:i/>
          <w:iCs/>
          <w:color w:val="6B7280"/>
          <w:sz w:val="19"/>
          <w:szCs w:val="19"/>
        </w:rPr>
        <w:t>09/2023 – Present</w:t>
      </w:r>
      <w:r>
        <w:rPr>
          <w:color w:val="D1D5DB"/>
        </w:rPr>
        <w:t xml:space="preserve">   |   </w:t>
      </w:r>
      <w:r>
        <w:rPr>
          <w:i/>
          <w:iCs/>
          <w:color w:val="6B7280"/>
          <w:sz w:val="19"/>
          <w:szCs w:val="19"/>
        </w:rPr>
        <w:t>Remote (USA)</w:t>
      </w:r>
    </w:p>
    <w:p w14:paraId="7E125809" w14:textId="77777777" w:rsidR="000114DE" w:rsidRDefault="00000000">
      <w:pPr>
        <w:spacing w:after="56"/>
      </w:pPr>
      <w:r>
        <w:rPr>
          <w:b/>
          <w:bCs/>
          <w:color w:val="2563EB"/>
        </w:rPr>
        <w:t>GHL Automation Expert &amp; System Builder</w:t>
      </w:r>
    </w:p>
    <w:p w14:paraId="20C853A6" w14:textId="77777777" w:rsidR="000114DE" w:rsidRDefault="00000000">
      <w:pPr>
        <w:spacing w:after="60"/>
      </w:pPr>
      <w:r>
        <w:rPr>
          <w:i/>
          <w:iCs/>
          <w:color w:val="6B7280"/>
          <w:sz w:val="19"/>
          <w:szCs w:val="19"/>
        </w:rPr>
        <w:t>Long-term embedded role building and maintaining the full technical backbone of a growing marketing agency.</w:t>
      </w:r>
    </w:p>
    <w:p w14:paraId="403DBCE1" w14:textId="77777777" w:rsidR="000114DE" w:rsidRDefault="00000000">
      <w:pPr>
        <w:pStyle w:val="ListParagraph"/>
        <w:numPr>
          <w:ilvl w:val="0"/>
          <w:numId w:val="2"/>
        </w:numPr>
        <w:spacing w:before="44" w:after="44"/>
      </w:pPr>
      <w:r>
        <w:rPr>
          <w:color w:val="3D3D3D"/>
        </w:rPr>
        <w:t>Built CRM and automation systems from zero — pipelines, nurture flows, tagging logic, conditional triggers, the works</w:t>
      </w:r>
    </w:p>
    <w:p w14:paraId="1B83D8B6" w14:textId="77777777" w:rsidR="000114DE" w:rsidRDefault="00000000">
      <w:pPr>
        <w:pStyle w:val="ListParagraph"/>
        <w:numPr>
          <w:ilvl w:val="0"/>
          <w:numId w:val="2"/>
        </w:numPr>
        <w:spacing w:before="44" w:after="44"/>
      </w:pPr>
      <w:r>
        <w:rPr>
          <w:color w:val="3D3D3D"/>
        </w:rPr>
        <w:t>Integrated LMN, Google Sheets, and Calendly into GHL via Zapier and direct webhooks, creating seamless cross-platform data flow</w:t>
      </w:r>
    </w:p>
    <w:p w14:paraId="2C1D70D8" w14:textId="77777777" w:rsidR="000114DE" w:rsidRDefault="00000000">
      <w:pPr>
        <w:pStyle w:val="ListParagraph"/>
        <w:numPr>
          <w:ilvl w:val="0"/>
          <w:numId w:val="2"/>
        </w:numPr>
        <w:spacing w:before="44" w:after="44"/>
      </w:pPr>
      <w:r>
        <w:rPr>
          <w:color w:val="3D3D3D"/>
        </w:rPr>
        <w:t>Designed ADA-compliant chatbot experiences and custom widgets used in live client campaigns</w:t>
      </w:r>
    </w:p>
    <w:p w14:paraId="007EE730" w14:textId="77777777" w:rsidR="000114DE" w:rsidRDefault="00000000">
      <w:pPr>
        <w:pStyle w:val="ListParagraph"/>
        <w:numPr>
          <w:ilvl w:val="0"/>
          <w:numId w:val="2"/>
        </w:numPr>
        <w:spacing w:before="44" w:after="44"/>
      </w:pPr>
      <w:r>
        <w:rPr>
          <w:color w:val="3D3D3D"/>
        </w:rPr>
        <w:t>Documented every system for handoff-readiness and trained team members to maintain them independently</w:t>
      </w:r>
    </w:p>
    <w:p w14:paraId="1F77D250" w14:textId="77777777" w:rsidR="000114DE" w:rsidRDefault="00000000">
      <w:pPr>
        <w:spacing w:before="220" w:after="16"/>
      </w:pPr>
      <w:proofErr w:type="spellStart"/>
      <w:r>
        <w:rPr>
          <w:b/>
          <w:bCs/>
          <w:sz w:val="23"/>
          <w:szCs w:val="23"/>
        </w:rPr>
        <w:t>Chirho</w:t>
      </w:r>
      <w:proofErr w:type="spellEnd"/>
      <w:r>
        <w:rPr>
          <w:b/>
          <w:bCs/>
          <w:sz w:val="23"/>
          <w:szCs w:val="23"/>
        </w:rPr>
        <w:t xml:space="preserve"> Chiropractic</w:t>
      </w:r>
      <w:r>
        <w:rPr>
          <w:color w:val="D1D5DB"/>
        </w:rPr>
        <w:t xml:space="preserve">   |   </w:t>
      </w:r>
      <w:r>
        <w:rPr>
          <w:i/>
          <w:iCs/>
          <w:color w:val="6B7280"/>
          <w:sz w:val="19"/>
          <w:szCs w:val="19"/>
        </w:rPr>
        <w:t>09/2024 – 01/2025</w:t>
      </w:r>
      <w:r>
        <w:rPr>
          <w:color w:val="D1D5DB"/>
        </w:rPr>
        <w:t xml:space="preserve">   |   </w:t>
      </w:r>
      <w:r>
        <w:rPr>
          <w:i/>
          <w:iCs/>
          <w:color w:val="6B7280"/>
          <w:sz w:val="19"/>
          <w:szCs w:val="19"/>
        </w:rPr>
        <w:t>Remote (USA)</w:t>
      </w:r>
    </w:p>
    <w:p w14:paraId="52CC118B" w14:textId="77777777" w:rsidR="000114DE" w:rsidRDefault="00000000">
      <w:pPr>
        <w:spacing w:after="56"/>
      </w:pPr>
      <w:r>
        <w:rPr>
          <w:b/>
          <w:bCs/>
          <w:color w:val="2563EB"/>
        </w:rPr>
        <w:t>GHL CRM &amp; Email Marketing Expert</w:t>
      </w:r>
    </w:p>
    <w:p w14:paraId="79C9D59A" w14:textId="77777777" w:rsidR="000114DE" w:rsidRDefault="00000000">
      <w:pPr>
        <w:spacing w:after="60"/>
      </w:pPr>
      <w:r>
        <w:rPr>
          <w:i/>
          <w:iCs/>
          <w:color w:val="6B7280"/>
          <w:sz w:val="19"/>
          <w:szCs w:val="19"/>
        </w:rPr>
        <w:t>Built the entire patient engagement infrastructure for a chiropractic clinic operating across multiple service lines.</w:t>
      </w:r>
    </w:p>
    <w:p w14:paraId="4F145DD8" w14:textId="77777777" w:rsidR="000114DE" w:rsidRDefault="00000000">
      <w:pPr>
        <w:pStyle w:val="ListParagraph"/>
        <w:numPr>
          <w:ilvl w:val="0"/>
          <w:numId w:val="2"/>
        </w:numPr>
        <w:spacing w:before="44" w:after="44"/>
      </w:pPr>
      <w:r>
        <w:rPr>
          <w:color w:val="3D3D3D"/>
        </w:rPr>
        <w:t xml:space="preserve">Stood up the </w:t>
      </w:r>
      <w:proofErr w:type="spellStart"/>
      <w:r>
        <w:rPr>
          <w:color w:val="3D3D3D"/>
        </w:rPr>
        <w:t>GoHighLevel</w:t>
      </w:r>
      <w:proofErr w:type="spellEnd"/>
      <w:r>
        <w:rPr>
          <w:color w:val="3D3D3D"/>
        </w:rPr>
        <w:t xml:space="preserve"> CRM from scratch, configuring pipelines for new patient acquisition, reactivation, and retention</w:t>
      </w:r>
    </w:p>
    <w:p w14:paraId="5B610CB2" w14:textId="77777777" w:rsidR="000114DE" w:rsidRDefault="00000000">
      <w:pPr>
        <w:pStyle w:val="ListParagraph"/>
        <w:numPr>
          <w:ilvl w:val="0"/>
          <w:numId w:val="2"/>
        </w:numPr>
        <w:spacing w:before="44" w:after="44"/>
      </w:pPr>
      <w:r>
        <w:rPr>
          <w:color w:val="3D3D3D"/>
        </w:rPr>
        <w:t xml:space="preserve">Managed </w:t>
      </w:r>
      <w:proofErr w:type="spellStart"/>
      <w:r>
        <w:rPr>
          <w:color w:val="3D3D3D"/>
        </w:rPr>
        <w:t>Klaviyo</w:t>
      </w:r>
      <w:proofErr w:type="spellEnd"/>
      <w:r>
        <w:rPr>
          <w:color w:val="3D3D3D"/>
        </w:rPr>
        <w:t xml:space="preserve"> campaigns covering onboarding sequences, reactivation pushes, and promotional sends</w:t>
      </w:r>
    </w:p>
    <w:p w14:paraId="3530F1B7" w14:textId="77777777" w:rsidR="000114DE" w:rsidRDefault="00000000">
      <w:pPr>
        <w:pStyle w:val="ListParagraph"/>
        <w:numPr>
          <w:ilvl w:val="0"/>
          <w:numId w:val="2"/>
        </w:numPr>
        <w:spacing w:before="44" w:after="44"/>
      </w:pPr>
      <w:r>
        <w:rPr>
          <w:color w:val="3D3D3D"/>
        </w:rPr>
        <w:t>Connected appointment systems, payment processors, and intake forms into a unified automated workflow</w:t>
      </w:r>
    </w:p>
    <w:p w14:paraId="31B5C648" w14:textId="77777777" w:rsidR="000114DE" w:rsidRDefault="00000000">
      <w:pPr>
        <w:pStyle w:val="ListParagraph"/>
        <w:numPr>
          <w:ilvl w:val="0"/>
          <w:numId w:val="2"/>
        </w:numPr>
        <w:spacing w:before="44" w:after="44"/>
      </w:pPr>
      <w:r>
        <w:rPr>
          <w:color w:val="3D3D3D"/>
        </w:rPr>
        <w:t>Delivered ongoing audits and performance reports that informed continuous system improvements</w:t>
      </w:r>
    </w:p>
    <w:p w14:paraId="258498F7" w14:textId="77777777" w:rsidR="000114DE" w:rsidRDefault="00000000">
      <w:pPr>
        <w:spacing w:before="220" w:after="16"/>
      </w:pPr>
      <w:r>
        <w:rPr>
          <w:b/>
          <w:bCs/>
          <w:sz w:val="23"/>
          <w:szCs w:val="23"/>
        </w:rPr>
        <w:t>Nurture Close</w:t>
      </w:r>
      <w:r>
        <w:rPr>
          <w:color w:val="D1D5DB"/>
        </w:rPr>
        <w:t xml:space="preserve">   |   </w:t>
      </w:r>
      <w:r>
        <w:rPr>
          <w:i/>
          <w:iCs/>
          <w:color w:val="6B7280"/>
          <w:sz w:val="19"/>
          <w:szCs w:val="19"/>
        </w:rPr>
        <w:t>08/2022 – 02/2023</w:t>
      </w:r>
      <w:r>
        <w:rPr>
          <w:color w:val="D1D5DB"/>
        </w:rPr>
        <w:t xml:space="preserve">   |   </w:t>
      </w:r>
      <w:r>
        <w:rPr>
          <w:i/>
          <w:iCs/>
          <w:color w:val="6B7280"/>
          <w:sz w:val="19"/>
          <w:szCs w:val="19"/>
        </w:rPr>
        <w:t>Remote (USA)</w:t>
      </w:r>
    </w:p>
    <w:p w14:paraId="6AED0947" w14:textId="77777777" w:rsidR="000114DE" w:rsidRDefault="00000000">
      <w:pPr>
        <w:spacing w:after="56"/>
      </w:pPr>
      <w:proofErr w:type="spellStart"/>
      <w:r>
        <w:rPr>
          <w:b/>
          <w:bCs/>
          <w:color w:val="2563EB"/>
        </w:rPr>
        <w:t>GoHighLevel</w:t>
      </w:r>
      <w:proofErr w:type="spellEnd"/>
      <w:r>
        <w:rPr>
          <w:b/>
          <w:bCs/>
          <w:color w:val="2563EB"/>
        </w:rPr>
        <w:t xml:space="preserve"> Expert</w:t>
      </w:r>
    </w:p>
    <w:p w14:paraId="2289E8EC" w14:textId="77777777" w:rsidR="000114DE" w:rsidRDefault="00000000">
      <w:pPr>
        <w:spacing w:after="60"/>
      </w:pPr>
      <w:r>
        <w:rPr>
          <w:i/>
          <w:iCs/>
          <w:color w:val="6B7280"/>
          <w:sz w:val="19"/>
          <w:szCs w:val="19"/>
        </w:rPr>
        <w:t>Client-facing GHL build role, sharpening execution speed and the ability to translate business requirements into working systems.</w:t>
      </w:r>
    </w:p>
    <w:p w14:paraId="1FB97097" w14:textId="77777777" w:rsidR="000114DE" w:rsidRDefault="00000000">
      <w:pPr>
        <w:pStyle w:val="ListParagraph"/>
        <w:numPr>
          <w:ilvl w:val="0"/>
          <w:numId w:val="2"/>
        </w:numPr>
        <w:spacing w:before="44" w:after="44"/>
      </w:pPr>
      <w:r>
        <w:rPr>
          <w:color w:val="3D3D3D"/>
        </w:rPr>
        <w:t>Delivered full CRM builds and nurture automations for client businesses across multiple industries</w:t>
      </w:r>
    </w:p>
    <w:p w14:paraId="282115F1" w14:textId="77777777" w:rsidR="000114DE" w:rsidRDefault="00000000">
      <w:pPr>
        <w:pStyle w:val="ListParagraph"/>
        <w:numPr>
          <w:ilvl w:val="0"/>
          <w:numId w:val="2"/>
        </w:numPr>
        <w:spacing w:before="44" w:after="44"/>
      </w:pPr>
      <w:r>
        <w:rPr>
          <w:color w:val="3D3D3D"/>
        </w:rPr>
        <w:t>Managed client onboarding end to end using GHL snapshots, reducing setup time and keeping builds consistent</w:t>
      </w:r>
    </w:p>
    <w:p w14:paraId="18538429" w14:textId="77777777" w:rsidR="000114DE" w:rsidRDefault="00000000">
      <w:pPr>
        <w:pStyle w:val="ListParagraph"/>
        <w:numPr>
          <w:ilvl w:val="0"/>
          <w:numId w:val="2"/>
        </w:numPr>
        <w:spacing w:before="44" w:after="44"/>
      </w:pPr>
      <w:r>
        <w:rPr>
          <w:color w:val="3D3D3D"/>
        </w:rPr>
        <w:t>Trained interns and junior staff on GHL, creating internal leverage and freeing senior capacity</w:t>
      </w:r>
    </w:p>
    <w:p w14:paraId="5701E8EB" w14:textId="77777777" w:rsidR="000114DE" w:rsidRDefault="00000000">
      <w:pPr>
        <w:spacing w:before="220" w:after="16"/>
      </w:pPr>
      <w:proofErr w:type="spellStart"/>
      <w:r>
        <w:rPr>
          <w:b/>
          <w:bCs/>
          <w:sz w:val="23"/>
          <w:szCs w:val="23"/>
        </w:rPr>
        <w:t>Fineliner</w:t>
      </w:r>
      <w:proofErr w:type="spellEnd"/>
      <w:r>
        <w:rPr>
          <w:b/>
          <w:bCs/>
          <w:sz w:val="23"/>
          <w:szCs w:val="23"/>
        </w:rPr>
        <w:t xml:space="preserve"> Developers</w:t>
      </w:r>
      <w:r>
        <w:rPr>
          <w:color w:val="D1D5DB"/>
        </w:rPr>
        <w:t xml:space="preserve">   |   </w:t>
      </w:r>
      <w:r>
        <w:rPr>
          <w:i/>
          <w:iCs/>
          <w:color w:val="6B7280"/>
          <w:sz w:val="19"/>
          <w:szCs w:val="19"/>
        </w:rPr>
        <w:t>08/2021 – 10/2022</w:t>
      </w:r>
      <w:r>
        <w:rPr>
          <w:color w:val="D1D5DB"/>
        </w:rPr>
        <w:t xml:space="preserve">   |   </w:t>
      </w:r>
      <w:r>
        <w:rPr>
          <w:i/>
          <w:iCs/>
          <w:color w:val="6B7280"/>
          <w:sz w:val="19"/>
          <w:szCs w:val="19"/>
        </w:rPr>
        <w:t>Pakistan</w:t>
      </w:r>
    </w:p>
    <w:p w14:paraId="7F5158E8" w14:textId="77777777" w:rsidR="000114DE" w:rsidRDefault="00000000">
      <w:pPr>
        <w:spacing w:after="56"/>
      </w:pPr>
      <w:r>
        <w:rPr>
          <w:b/>
          <w:bCs/>
          <w:color w:val="2563EB"/>
        </w:rPr>
        <w:t>Senior Web Developer</w:t>
      </w:r>
    </w:p>
    <w:p w14:paraId="6ECCBECE" w14:textId="77777777" w:rsidR="000114DE" w:rsidRDefault="00000000">
      <w:pPr>
        <w:spacing w:after="60"/>
      </w:pPr>
      <w:r>
        <w:rPr>
          <w:i/>
          <w:iCs/>
          <w:color w:val="6B7280"/>
          <w:sz w:val="19"/>
          <w:szCs w:val="19"/>
        </w:rPr>
        <w:t>Deepened technical fundamentals while leading front-end and backend delivery on complex client projects.</w:t>
      </w:r>
    </w:p>
    <w:p w14:paraId="3FC0CEDC" w14:textId="77777777" w:rsidR="000114DE" w:rsidRDefault="00000000">
      <w:pPr>
        <w:pStyle w:val="ListParagraph"/>
        <w:numPr>
          <w:ilvl w:val="0"/>
          <w:numId w:val="2"/>
        </w:numPr>
        <w:spacing w:before="44" w:after="44"/>
      </w:pPr>
      <w:r>
        <w:rPr>
          <w:color w:val="3D3D3D"/>
        </w:rPr>
        <w:t>Designed and built front-end and backend architecture for client projects using WordPress, Shopify, and custom code</w:t>
      </w:r>
    </w:p>
    <w:p w14:paraId="62CCA8A9" w14:textId="77777777" w:rsidR="000114DE" w:rsidRDefault="00000000">
      <w:pPr>
        <w:pStyle w:val="ListParagraph"/>
        <w:numPr>
          <w:ilvl w:val="0"/>
          <w:numId w:val="2"/>
        </w:numPr>
        <w:spacing w:before="44" w:after="44"/>
      </w:pPr>
      <w:r>
        <w:rPr>
          <w:color w:val="3D3D3D"/>
        </w:rPr>
        <w:t>Led QA processes and performance optimization across all delivered sites</w:t>
      </w:r>
    </w:p>
    <w:p w14:paraId="606F33F5" w14:textId="77777777" w:rsidR="000114DE" w:rsidRDefault="00000000">
      <w:pPr>
        <w:pStyle w:val="ListParagraph"/>
        <w:numPr>
          <w:ilvl w:val="0"/>
          <w:numId w:val="2"/>
        </w:numPr>
        <w:spacing w:before="44" w:after="44"/>
      </w:pPr>
      <w:r>
        <w:rPr>
          <w:color w:val="3D3D3D"/>
        </w:rPr>
        <w:t>Took ownership of large-scale corporate design projects in collaboration with senior leadership</w:t>
      </w:r>
    </w:p>
    <w:p w14:paraId="527293A2" w14:textId="77777777" w:rsidR="000114DE" w:rsidRDefault="00000000">
      <w:pPr>
        <w:spacing w:before="220" w:after="16"/>
      </w:pPr>
      <w:r>
        <w:rPr>
          <w:b/>
          <w:bCs/>
          <w:sz w:val="23"/>
          <w:szCs w:val="23"/>
        </w:rPr>
        <w:t>Omni-Matic</w:t>
      </w:r>
      <w:r>
        <w:rPr>
          <w:color w:val="D1D5DB"/>
        </w:rPr>
        <w:t xml:space="preserve">   |   </w:t>
      </w:r>
      <w:r>
        <w:rPr>
          <w:i/>
          <w:iCs/>
          <w:color w:val="6B7280"/>
          <w:sz w:val="19"/>
          <w:szCs w:val="19"/>
        </w:rPr>
        <w:t>07/2018 – 03/2019</w:t>
      </w:r>
      <w:r>
        <w:rPr>
          <w:color w:val="D1D5DB"/>
        </w:rPr>
        <w:t xml:space="preserve">   |   </w:t>
      </w:r>
      <w:r>
        <w:rPr>
          <w:i/>
          <w:iCs/>
          <w:color w:val="6B7280"/>
          <w:sz w:val="19"/>
          <w:szCs w:val="19"/>
        </w:rPr>
        <w:t>Remote (USA)</w:t>
      </w:r>
    </w:p>
    <w:p w14:paraId="10969C99" w14:textId="77777777" w:rsidR="000114DE" w:rsidRDefault="00000000">
      <w:pPr>
        <w:spacing w:after="56"/>
      </w:pPr>
      <w:proofErr w:type="spellStart"/>
      <w:r>
        <w:rPr>
          <w:b/>
          <w:bCs/>
          <w:color w:val="2563EB"/>
        </w:rPr>
        <w:t>GoHighLevel</w:t>
      </w:r>
      <w:proofErr w:type="spellEnd"/>
      <w:r>
        <w:rPr>
          <w:b/>
          <w:bCs/>
          <w:color w:val="2563EB"/>
        </w:rPr>
        <w:t xml:space="preserve"> Expert</w:t>
      </w:r>
    </w:p>
    <w:p w14:paraId="7D025EE3" w14:textId="77777777" w:rsidR="000114DE" w:rsidRDefault="00000000">
      <w:pPr>
        <w:spacing w:after="60"/>
      </w:pPr>
      <w:r>
        <w:rPr>
          <w:i/>
          <w:iCs/>
          <w:color w:val="6B7280"/>
          <w:sz w:val="19"/>
          <w:szCs w:val="19"/>
        </w:rPr>
        <w:t xml:space="preserve">First deep exposure to </w:t>
      </w:r>
      <w:proofErr w:type="spellStart"/>
      <w:r>
        <w:rPr>
          <w:i/>
          <w:iCs/>
          <w:color w:val="6B7280"/>
          <w:sz w:val="19"/>
          <w:szCs w:val="19"/>
        </w:rPr>
        <w:t>GoHighLevel</w:t>
      </w:r>
      <w:proofErr w:type="spellEnd"/>
      <w:r>
        <w:rPr>
          <w:i/>
          <w:iCs/>
          <w:color w:val="6B7280"/>
          <w:sz w:val="19"/>
          <w:szCs w:val="19"/>
        </w:rPr>
        <w:t xml:space="preserve"> — where the CRM and automation obsession started.</w:t>
      </w:r>
    </w:p>
    <w:p w14:paraId="5EFF2B57" w14:textId="77777777" w:rsidR="000114DE" w:rsidRDefault="00000000">
      <w:pPr>
        <w:pStyle w:val="ListParagraph"/>
        <w:numPr>
          <w:ilvl w:val="0"/>
          <w:numId w:val="2"/>
        </w:numPr>
        <w:spacing w:before="44" w:after="44"/>
      </w:pPr>
      <w:r>
        <w:rPr>
          <w:color w:val="3D3D3D"/>
        </w:rPr>
        <w:t>Built funnels and automated workflows for multiple client accounts inside GHL</w:t>
      </w:r>
    </w:p>
    <w:p w14:paraId="7E2E92A0" w14:textId="77777777" w:rsidR="000114DE" w:rsidRDefault="00000000">
      <w:pPr>
        <w:pStyle w:val="ListParagraph"/>
        <w:numPr>
          <w:ilvl w:val="0"/>
          <w:numId w:val="2"/>
        </w:numPr>
        <w:spacing w:before="44" w:after="44"/>
      </w:pPr>
      <w:r>
        <w:rPr>
          <w:color w:val="3D3D3D"/>
        </w:rPr>
        <w:t>Managed CRM setup and campaign launches from scratch, learning the platform inside out</w:t>
      </w:r>
    </w:p>
    <w:p w14:paraId="7B590494" w14:textId="77777777" w:rsidR="002B36D8" w:rsidRDefault="002B36D8">
      <w:pPr>
        <w:spacing w:before="220" w:after="16"/>
        <w:rPr>
          <w:b/>
          <w:bCs/>
          <w:sz w:val="23"/>
          <w:szCs w:val="23"/>
        </w:rPr>
      </w:pPr>
    </w:p>
    <w:p w14:paraId="5BBC0526" w14:textId="39368354" w:rsidR="000114DE" w:rsidRDefault="00000000">
      <w:pPr>
        <w:spacing w:before="220" w:after="16"/>
      </w:pPr>
      <w:proofErr w:type="spellStart"/>
      <w:r>
        <w:rPr>
          <w:b/>
          <w:bCs/>
          <w:sz w:val="23"/>
          <w:szCs w:val="23"/>
        </w:rPr>
        <w:lastRenderedPageBreak/>
        <w:t>Utecho</w:t>
      </w:r>
      <w:proofErr w:type="spellEnd"/>
      <w:r>
        <w:rPr>
          <w:color w:val="D1D5DB"/>
        </w:rPr>
        <w:t xml:space="preserve">   |   </w:t>
      </w:r>
      <w:r>
        <w:rPr>
          <w:i/>
          <w:iCs/>
          <w:color w:val="6B7280"/>
          <w:sz w:val="19"/>
          <w:szCs w:val="19"/>
        </w:rPr>
        <w:t>09/2015 – 02/2017</w:t>
      </w:r>
      <w:r>
        <w:rPr>
          <w:color w:val="D1D5DB"/>
        </w:rPr>
        <w:t xml:space="preserve">   |   </w:t>
      </w:r>
      <w:r>
        <w:rPr>
          <w:i/>
          <w:iCs/>
          <w:color w:val="6B7280"/>
          <w:sz w:val="19"/>
          <w:szCs w:val="19"/>
        </w:rPr>
        <w:t>Pakistan</w:t>
      </w:r>
    </w:p>
    <w:p w14:paraId="571E7AEA" w14:textId="77777777" w:rsidR="000114DE" w:rsidRDefault="00000000">
      <w:pPr>
        <w:spacing w:after="56"/>
      </w:pPr>
      <w:r>
        <w:rPr>
          <w:b/>
          <w:bCs/>
          <w:color w:val="2563EB"/>
        </w:rPr>
        <w:t>Web Designer &amp; Developer</w:t>
      </w:r>
    </w:p>
    <w:p w14:paraId="475E435E" w14:textId="77777777" w:rsidR="000114DE" w:rsidRDefault="00000000">
      <w:pPr>
        <w:spacing w:after="60"/>
      </w:pPr>
      <w:r>
        <w:rPr>
          <w:i/>
          <w:iCs/>
          <w:color w:val="6B7280"/>
          <w:sz w:val="19"/>
          <w:szCs w:val="19"/>
        </w:rPr>
        <w:t>Where it all started — first professional role, covering everything from design to delivery to training.</w:t>
      </w:r>
    </w:p>
    <w:p w14:paraId="064B3742" w14:textId="77777777" w:rsidR="000114DE" w:rsidRDefault="00000000">
      <w:pPr>
        <w:pStyle w:val="ListParagraph"/>
        <w:numPr>
          <w:ilvl w:val="0"/>
          <w:numId w:val="2"/>
        </w:numPr>
        <w:spacing w:before="44" w:after="44"/>
      </w:pPr>
      <w:r>
        <w:rPr>
          <w:color w:val="3D3D3D"/>
        </w:rPr>
        <w:t xml:space="preserve">Built client websites across WordPress, </w:t>
      </w:r>
      <w:proofErr w:type="spellStart"/>
      <w:r>
        <w:rPr>
          <w:color w:val="3D3D3D"/>
        </w:rPr>
        <w:t>Wix</w:t>
      </w:r>
      <w:proofErr w:type="spellEnd"/>
      <w:r>
        <w:rPr>
          <w:color w:val="3D3D3D"/>
        </w:rPr>
        <w:t xml:space="preserve">, Shopify, and </w:t>
      </w:r>
      <w:proofErr w:type="spellStart"/>
      <w:r>
        <w:rPr>
          <w:color w:val="3D3D3D"/>
        </w:rPr>
        <w:t>ClickFunnels</w:t>
      </w:r>
      <w:proofErr w:type="spellEnd"/>
    </w:p>
    <w:p w14:paraId="0E9384BE" w14:textId="77777777" w:rsidR="000114DE" w:rsidRDefault="00000000">
      <w:pPr>
        <w:pStyle w:val="ListParagraph"/>
        <w:numPr>
          <w:ilvl w:val="0"/>
          <w:numId w:val="2"/>
        </w:numPr>
        <w:spacing w:before="44" w:after="44"/>
      </w:pPr>
      <w:r>
        <w:rPr>
          <w:color w:val="3D3D3D"/>
        </w:rPr>
        <w:t>Handled social media design, SEO, and content creation alongside development work</w:t>
      </w:r>
    </w:p>
    <w:p w14:paraId="4C58357B" w14:textId="77777777" w:rsidR="000114DE" w:rsidRDefault="00000000">
      <w:pPr>
        <w:pStyle w:val="ListParagraph"/>
        <w:numPr>
          <w:ilvl w:val="0"/>
          <w:numId w:val="2"/>
        </w:numPr>
        <w:spacing w:before="44" w:after="44"/>
      </w:pPr>
      <w:r>
        <w:rPr>
          <w:color w:val="3D3D3D"/>
        </w:rPr>
        <w:t>Trained interns on web design, marketing fundamentals, and client communication</w:t>
      </w:r>
    </w:p>
    <w:p w14:paraId="6F087BF5" w14:textId="77777777" w:rsidR="000114DE" w:rsidRDefault="00000000">
      <w:pPr>
        <w:pBdr>
          <w:bottom w:val="single" w:sz="8" w:space="4" w:color="1A3557"/>
        </w:pBdr>
        <w:spacing w:before="340" w:after="100"/>
      </w:pPr>
      <w:r>
        <w:rPr>
          <w:b/>
          <w:bCs/>
          <w:color w:val="1A3557"/>
          <w:spacing w:val="40"/>
          <w:sz w:val="21"/>
          <w:szCs w:val="21"/>
        </w:rPr>
        <w:t>CORE COMPETENCIES</w:t>
      </w:r>
    </w:p>
    <w:p w14:paraId="338862C3" w14:textId="77777777" w:rsidR="000114DE" w:rsidRDefault="00000000">
      <w:pPr>
        <w:spacing w:before="64" w:after="44"/>
      </w:pPr>
      <w:r>
        <w:rPr>
          <w:b/>
          <w:bCs/>
        </w:rPr>
        <w:t xml:space="preserve">AI &amp; Automation: </w:t>
      </w:r>
      <w:r>
        <w:rPr>
          <w:color w:val="3D3D3D"/>
        </w:rPr>
        <w:t xml:space="preserve">Custom AI system design, </w:t>
      </w:r>
      <w:proofErr w:type="spellStart"/>
      <w:r>
        <w:rPr>
          <w:color w:val="3D3D3D"/>
        </w:rPr>
        <w:t>CloseBot</w:t>
      </w:r>
      <w:proofErr w:type="spellEnd"/>
      <w:r>
        <w:rPr>
          <w:color w:val="3D3D3D"/>
        </w:rPr>
        <w:t xml:space="preserve">, </w:t>
      </w:r>
      <w:proofErr w:type="spellStart"/>
      <w:r>
        <w:rPr>
          <w:color w:val="3D3D3D"/>
        </w:rPr>
        <w:t>CommentGuard</w:t>
      </w:r>
      <w:proofErr w:type="spellEnd"/>
      <w:r>
        <w:rPr>
          <w:color w:val="3D3D3D"/>
        </w:rPr>
        <w:t>, conversational flow architecture, fallback logic, prompt engineering</w:t>
      </w:r>
    </w:p>
    <w:p w14:paraId="124196F4" w14:textId="77777777" w:rsidR="000114DE" w:rsidRDefault="00000000">
      <w:pPr>
        <w:spacing w:before="64" w:after="44"/>
      </w:pPr>
      <w:r>
        <w:rPr>
          <w:b/>
          <w:bCs/>
        </w:rPr>
        <w:t xml:space="preserve">CRM &amp; Marketing: </w:t>
      </w:r>
      <w:proofErr w:type="spellStart"/>
      <w:r>
        <w:rPr>
          <w:color w:val="3D3D3D"/>
        </w:rPr>
        <w:t>GoHighLevel</w:t>
      </w:r>
      <w:proofErr w:type="spellEnd"/>
      <w:r>
        <w:rPr>
          <w:color w:val="3D3D3D"/>
        </w:rPr>
        <w:t xml:space="preserve">, </w:t>
      </w:r>
      <w:proofErr w:type="spellStart"/>
      <w:r>
        <w:rPr>
          <w:color w:val="3D3D3D"/>
        </w:rPr>
        <w:t>Klaviyo</w:t>
      </w:r>
      <w:proofErr w:type="spellEnd"/>
      <w:r>
        <w:rPr>
          <w:color w:val="3D3D3D"/>
        </w:rPr>
        <w:t>, Mailchimp, pipeline design, nurture sequences, lead routing, campaign management</w:t>
      </w:r>
    </w:p>
    <w:p w14:paraId="7948C662" w14:textId="77777777" w:rsidR="000114DE" w:rsidRDefault="00000000">
      <w:pPr>
        <w:spacing w:before="64" w:after="44"/>
      </w:pPr>
      <w:r>
        <w:rPr>
          <w:b/>
          <w:bCs/>
        </w:rPr>
        <w:t xml:space="preserve">Integration &amp; Build: </w:t>
      </w:r>
      <w:r>
        <w:rPr>
          <w:color w:val="3D3D3D"/>
        </w:rPr>
        <w:t>Zapier, Make, n8n, REST API, Webhooks, JavaScript, HTML/CSS, PHP, Node.js</w:t>
      </w:r>
    </w:p>
    <w:p w14:paraId="77EFA332" w14:textId="77777777" w:rsidR="000114DE" w:rsidRDefault="00000000">
      <w:pPr>
        <w:spacing w:before="64" w:after="44"/>
      </w:pPr>
      <w:r>
        <w:rPr>
          <w:b/>
          <w:bCs/>
        </w:rPr>
        <w:t xml:space="preserve">Web &amp; Platforms: </w:t>
      </w:r>
      <w:r>
        <w:rPr>
          <w:color w:val="3D3D3D"/>
        </w:rPr>
        <w:t xml:space="preserve">WordPress, Shopify, </w:t>
      </w:r>
      <w:proofErr w:type="spellStart"/>
      <w:r>
        <w:rPr>
          <w:color w:val="3D3D3D"/>
        </w:rPr>
        <w:t>Wix</w:t>
      </w:r>
      <w:proofErr w:type="spellEnd"/>
      <w:r>
        <w:rPr>
          <w:color w:val="3D3D3D"/>
        </w:rPr>
        <w:t xml:space="preserve">, </w:t>
      </w:r>
      <w:proofErr w:type="spellStart"/>
      <w:r>
        <w:rPr>
          <w:color w:val="3D3D3D"/>
        </w:rPr>
        <w:t>Webflow</w:t>
      </w:r>
      <w:proofErr w:type="spellEnd"/>
      <w:r>
        <w:rPr>
          <w:color w:val="3D3D3D"/>
        </w:rPr>
        <w:t xml:space="preserve">, </w:t>
      </w:r>
      <w:proofErr w:type="spellStart"/>
      <w:r>
        <w:rPr>
          <w:color w:val="3D3D3D"/>
        </w:rPr>
        <w:t>ClickFunnels</w:t>
      </w:r>
      <w:proofErr w:type="spellEnd"/>
      <w:r>
        <w:rPr>
          <w:color w:val="3D3D3D"/>
        </w:rPr>
        <w:t>, Bootstrap</w:t>
      </w:r>
    </w:p>
    <w:p w14:paraId="3F54B046" w14:textId="77777777" w:rsidR="000114DE" w:rsidRDefault="00000000">
      <w:pPr>
        <w:spacing w:before="64" w:after="44"/>
      </w:pPr>
      <w:r>
        <w:rPr>
          <w:b/>
          <w:bCs/>
        </w:rPr>
        <w:t xml:space="preserve">Leadership &amp; Ops: </w:t>
      </w:r>
      <w:r>
        <w:rPr>
          <w:color w:val="3D3D3D"/>
        </w:rPr>
        <w:t>Team lead, SOP development, agent training, escalation management, process improvement</w:t>
      </w:r>
    </w:p>
    <w:p w14:paraId="2EFB31B1" w14:textId="77777777" w:rsidR="000114DE" w:rsidRDefault="00000000">
      <w:pPr>
        <w:spacing w:before="64" w:after="44"/>
      </w:pPr>
      <w:r>
        <w:rPr>
          <w:b/>
          <w:bCs/>
        </w:rPr>
        <w:t xml:space="preserve">Analytics &amp; Tools: </w:t>
      </w:r>
      <w:r>
        <w:rPr>
          <w:color w:val="3D3D3D"/>
        </w:rPr>
        <w:t>Google Analytics, Google Tag Manager, Facebook Pixel, Adobe Photoshop, Canva</w:t>
      </w:r>
    </w:p>
    <w:p w14:paraId="75AE18FB" w14:textId="77777777" w:rsidR="000114DE" w:rsidRDefault="00000000">
      <w:pPr>
        <w:pBdr>
          <w:bottom w:val="single" w:sz="8" w:space="4" w:color="1A3557"/>
        </w:pBdr>
        <w:spacing w:before="340" w:after="100"/>
      </w:pPr>
      <w:r>
        <w:rPr>
          <w:b/>
          <w:bCs/>
          <w:color w:val="1A3557"/>
          <w:spacing w:val="40"/>
          <w:sz w:val="21"/>
          <w:szCs w:val="21"/>
        </w:rPr>
        <w:t>EDUCATION</w:t>
      </w:r>
    </w:p>
    <w:p w14:paraId="3301528A" w14:textId="77777777" w:rsidR="000114DE" w:rsidRDefault="00000000">
      <w:pPr>
        <w:spacing w:before="160" w:after="16"/>
      </w:pPr>
      <w:r>
        <w:rPr>
          <w:b/>
          <w:bCs/>
          <w:sz w:val="21"/>
          <w:szCs w:val="21"/>
        </w:rPr>
        <w:t>BS – Information Technology</w:t>
      </w:r>
    </w:p>
    <w:p w14:paraId="54C84DA0" w14:textId="77777777" w:rsidR="000114DE" w:rsidRDefault="00000000">
      <w:r>
        <w:rPr>
          <w:i/>
          <w:iCs/>
          <w:color w:val="6B7280"/>
          <w:sz w:val="19"/>
          <w:szCs w:val="19"/>
        </w:rPr>
        <w:t xml:space="preserve">Institute of Southern Punjab, </w:t>
      </w:r>
      <w:proofErr w:type="gramStart"/>
      <w:r>
        <w:rPr>
          <w:i/>
          <w:iCs/>
          <w:color w:val="6B7280"/>
          <w:sz w:val="19"/>
          <w:szCs w:val="19"/>
        </w:rPr>
        <w:t>Multan  •</w:t>
      </w:r>
      <w:proofErr w:type="gramEnd"/>
      <w:r>
        <w:rPr>
          <w:i/>
          <w:iCs/>
          <w:color w:val="6B7280"/>
          <w:sz w:val="19"/>
          <w:szCs w:val="19"/>
        </w:rPr>
        <w:t xml:space="preserve">  2016 – 2020</w:t>
      </w:r>
    </w:p>
    <w:p w14:paraId="2356D6A2" w14:textId="77777777" w:rsidR="000114DE" w:rsidRDefault="00000000">
      <w:pPr>
        <w:spacing w:before="160" w:after="16"/>
      </w:pPr>
      <w:r>
        <w:rPr>
          <w:b/>
          <w:bCs/>
          <w:sz w:val="21"/>
          <w:szCs w:val="21"/>
        </w:rPr>
        <w:t>Intermediate in Pre-Engineering</w:t>
      </w:r>
    </w:p>
    <w:p w14:paraId="5574C0B8" w14:textId="77777777" w:rsidR="000114DE" w:rsidRDefault="00000000">
      <w:r>
        <w:rPr>
          <w:i/>
          <w:iCs/>
          <w:color w:val="6B7280"/>
          <w:sz w:val="19"/>
          <w:szCs w:val="19"/>
        </w:rPr>
        <w:t xml:space="preserve">Government Higher Secondary </w:t>
      </w:r>
      <w:proofErr w:type="gramStart"/>
      <w:r>
        <w:rPr>
          <w:i/>
          <w:iCs/>
          <w:color w:val="6B7280"/>
          <w:sz w:val="19"/>
          <w:szCs w:val="19"/>
        </w:rPr>
        <w:t>School  •</w:t>
      </w:r>
      <w:proofErr w:type="gramEnd"/>
      <w:r>
        <w:rPr>
          <w:i/>
          <w:iCs/>
          <w:color w:val="6B7280"/>
          <w:sz w:val="19"/>
          <w:szCs w:val="19"/>
        </w:rPr>
        <w:t xml:space="preserve">  2014 – 2016</w:t>
      </w:r>
    </w:p>
    <w:p w14:paraId="7B1231B3" w14:textId="77777777" w:rsidR="000114DE" w:rsidRDefault="00000000">
      <w:pPr>
        <w:pBdr>
          <w:bottom w:val="single" w:sz="8" w:space="4" w:color="1A3557"/>
        </w:pBdr>
        <w:spacing w:before="340" w:after="100"/>
      </w:pPr>
      <w:r>
        <w:rPr>
          <w:b/>
          <w:bCs/>
          <w:color w:val="1A3557"/>
          <w:spacing w:val="40"/>
          <w:sz w:val="21"/>
          <w:szCs w:val="21"/>
        </w:rPr>
        <w:t>CERTIFICATIONS</w:t>
      </w:r>
    </w:p>
    <w:p w14:paraId="04099E96" w14:textId="77777777" w:rsidR="000114DE" w:rsidRDefault="00000000">
      <w:pPr>
        <w:pStyle w:val="ListParagraph"/>
        <w:numPr>
          <w:ilvl w:val="0"/>
          <w:numId w:val="2"/>
        </w:numPr>
        <w:spacing w:before="44" w:after="44"/>
      </w:pPr>
      <w:proofErr w:type="spellStart"/>
      <w:r>
        <w:rPr>
          <w:color w:val="3D3D3D"/>
        </w:rPr>
        <w:t>GoHighLevel</w:t>
      </w:r>
      <w:proofErr w:type="spellEnd"/>
      <w:r>
        <w:rPr>
          <w:color w:val="3D3D3D"/>
        </w:rPr>
        <w:t xml:space="preserve"> Mastery</w:t>
      </w:r>
    </w:p>
    <w:p w14:paraId="00158C08" w14:textId="77777777" w:rsidR="000114DE" w:rsidRDefault="00000000">
      <w:pPr>
        <w:pStyle w:val="ListParagraph"/>
        <w:numPr>
          <w:ilvl w:val="0"/>
          <w:numId w:val="2"/>
        </w:numPr>
        <w:spacing w:before="44" w:after="44"/>
      </w:pPr>
      <w:r>
        <w:rPr>
          <w:color w:val="3D3D3D"/>
        </w:rPr>
        <w:t>Zapier &amp; Make Automation</w:t>
      </w:r>
    </w:p>
    <w:p w14:paraId="55A9B079" w14:textId="77777777" w:rsidR="000114DE" w:rsidRDefault="00000000">
      <w:pPr>
        <w:pStyle w:val="ListParagraph"/>
        <w:numPr>
          <w:ilvl w:val="0"/>
          <w:numId w:val="2"/>
        </w:numPr>
        <w:spacing w:before="44" w:after="44"/>
      </w:pPr>
      <w:r>
        <w:rPr>
          <w:color w:val="3D3D3D"/>
        </w:rPr>
        <w:t>Shopify Development</w:t>
      </w:r>
    </w:p>
    <w:p w14:paraId="69E3FA2E" w14:textId="77777777" w:rsidR="000114DE" w:rsidRDefault="00000000">
      <w:pPr>
        <w:pStyle w:val="ListParagraph"/>
        <w:numPr>
          <w:ilvl w:val="0"/>
          <w:numId w:val="2"/>
        </w:numPr>
        <w:spacing w:before="44" w:after="44"/>
      </w:pPr>
      <w:r>
        <w:rPr>
          <w:color w:val="3D3D3D"/>
        </w:rPr>
        <w:t>WordPress Design &amp; Development</w:t>
      </w:r>
    </w:p>
    <w:p w14:paraId="6A01B796" w14:textId="77777777" w:rsidR="000114DE" w:rsidRDefault="00000000">
      <w:pPr>
        <w:pStyle w:val="ListParagraph"/>
        <w:numPr>
          <w:ilvl w:val="0"/>
          <w:numId w:val="2"/>
        </w:numPr>
        <w:spacing w:before="44" w:after="44"/>
      </w:pPr>
      <w:proofErr w:type="spellStart"/>
      <w:r>
        <w:rPr>
          <w:color w:val="3D3D3D"/>
        </w:rPr>
        <w:t>Webflow</w:t>
      </w:r>
      <w:proofErr w:type="spellEnd"/>
    </w:p>
    <w:p w14:paraId="5EECDF84" w14:textId="77777777" w:rsidR="000114DE" w:rsidRDefault="00000000">
      <w:pPr>
        <w:pStyle w:val="ListParagraph"/>
        <w:numPr>
          <w:ilvl w:val="0"/>
          <w:numId w:val="2"/>
        </w:numPr>
        <w:spacing w:before="44" w:after="44"/>
      </w:pPr>
      <w:r>
        <w:rPr>
          <w:color w:val="3D3D3D"/>
        </w:rPr>
        <w:t>Project Management</w:t>
      </w:r>
    </w:p>
    <w:p w14:paraId="4047A59E" w14:textId="77777777" w:rsidR="000114DE" w:rsidRDefault="00000000">
      <w:pPr>
        <w:pStyle w:val="ListParagraph"/>
        <w:numPr>
          <w:ilvl w:val="0"/>
          <w:numId w:val="2"/>
        </w:numPr>
        <w:spacing w:before="44" w:after="44"/>
      </w:pPr>
      <w:r>
        <w:rPr>
          <w:color w:val="3D3D3D"/>
        </w:rPr>
        <w:t>Front-end Development</w:t>
      </w:r>
    </w:p>
    <w:p w14:paraId="17A97000" w14:textId="77777777" w:rsidR="000114DE" w:rsidRDefault="00000000">
      <w:pPr>
        <w:pStyle w:val="ListParagraph"/>
        <w:numPr>
          <w:ilvl w:val="0"/>
          <w:numId w:val="2"/>
        </w:numPr>
        <w:spacing w:before="44" w:after="44"/>
      </w:pPr>
      <w:proofErr w:type="spellStart"/>
      <w:r>
        <w:rPr>
          <w:color w:val="3D3D3D"/>
        </w:rPr>
        <w:t>ClickFunnels</w:t>
      </w:r>
      <w:proofErr w:type="spellEnd"/>
      <w:r>
        <w:rPr>
          <w:color w:val="3D3D3D"/>
        </w:rPr>
        <w:t xml:space="preserve"> Certification</w:t>
      </w:r>
    </w:p>
    <w:p w14:paraId="5A3A5C0E" w14:textId="77777777" w:rsidR="000114DE" w:rsidRDefault="00000000">
      <w:pPr>
        <w:pStyle w:val="ListParagraph"/>
        <w:numPr>
          <w:ilvl w:val="0"/>
          <w:numId w:val="2"/>
        </w:numPr>
        <w:spacing w:before="44" w:after="44"/>
      </w:pPr>
      <w:r>
        <w:rPr>
          <w:color w:val="3D3D3D"/>
        </w:rPr>
        <w:t>Graphics Design</w:t>
      </w:r>
    </w:p>
    <w:sectPr w:rsidR="000114DE">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774EC"/>
    <w:multiLevelType w:val="hybridMultilevel"/>
    <w:tmpl w:val="ABA0A598"/>
    <w:lvl w:ilvl="0" w:tplc="30A6BF5E">
      <w:start w:val="1"/>
      <w:numFmt w:val="bullet"/>
      <w:lvlText w:val="–"/>
      <w:lvlJc w:val="left"/>
      <w:pPr>
        <w:ind w:left="520" w:hanging="260"/>
      </w:pPr>
    </w:lvl>
    <w:lvl w:ilvl="1" w:tplc="E94224CE">
      <w:numFmt w:val="decimal"/>
      <w:lvlText w:val=""/>
      <w:lvlJc w:val="left"/>
    </w:lvl>
    <w:lvl w:ilvl="2" w:tplc="5D6C8E08">
      <w:numFmt w:val="decimal"/>
      <w:lvlText w:val=""/>
      <w:lvlJc w:val="left"/>
    </w:lvl>
    <w:lvl w:ilvl="3" w:tplc="3684D750">
      <w:numFmt w:val="decimal"/>
      <w:lvlText w:val=""/>
      <w:lvlJc w:val="left"/>
    </w:lvl>
    <w:lvl w:ilvl="4" w:tplc="B46C3D68">
      <w:numFmt w:val="decimal"/>
      <w:lvlText w:val=""/>
      <w:lvlJc w:val="left"/>
    </w:lvl>
    <w:lvl w:ilvl="5" w:tplc="175C6BC6">
      <w:numFmt w:val="decimal"/>
      <w:lvlText w:val=""/>
      <w:lvlJc w:val="left"/>
    </w:lvl>
    <w:lvl w:ilvl="6" w:tplc="E9E0B512">
      <w:numFmt w:val="decimal"/>
      <w:lvlText w:val=""/>
      <w:lvlJc w:val="left"/>
    </w:lvl>
    <w:lvl w:ilvl="7" w:tplc="114E2CF6">
      <w:numFmt w:val="decimal"/>
      <w:lvlText w:val=""/>
      <w:lvlJc w:val="left"/>
    </w:lvl>
    <w:lvl w:ilvl="8" w:tplc="2702CB18">
      <w:numFmt w:val="decimal"/>
      <w:lvlText w:val=""/>
      <w:lvlJc w:val="left"/>
    </w:lvl>
  </w:abstractNum>
  <w:abstractNum w:abstractNumId="1" w15:restartNumberingAfterBreak="0">
    <w:nsid w:val="677D00B0"/>
    <w:multiLevelType w:val="hybridMultilevel"/>
    <w:tmpl w:val="F9D63E8E"/>
    <w:lvl w:ilvl="0" w:tplc="1AF45078">
      <w:start w:val="1"/>
      <w:numFmt w:val="bullet"/>
      <w:lvlText w:val="●"/>
      <w:lvlJc w:val="left"/>
      <w:pPr>
        <w:ind w:left="720" w:hanging="360"/>
      </w:pPr>
    </w:lvl>
    <w:lvl w:ilvl="1" w:tplc="803852B8">
      <w:start w:val="1"/>
      <w:numFmt w:val="bullet"/>
      <w:lvlText w:val="○"/>
      <w:lvlJc w:val="left"/>
      <w:pPr>
        <w:ind w:left="1440" w:hanging="360"/>
      </w:pPr>
    </w:lvl>
    <w:lvl w:ilvl="2" w:tplc="C922AD8E">
      <w:start w:val="1"/>
      <w:numFmt w:val="bullet"/>
      <w:lvlText w:val="■"/>
      <w:lvlJc w:val="left"/>
      <w:pPr>
        <w:ind w:left="2160" w:hanging="360"/>
      </w:pPr>
    </w:lvl>
    <w:lvl w:ilvl="3" w:tplc="BCE65C32">
      <w:start w:val="1"/>
      <w:numFmt w:val="bullet"/>
      <w:lvlText w:val="●"/>
      <w:lvlJc w:val="left"/>
      <w:pPr>
        <w:ind w:left="2880" w:hanging="360"/>
      </w:pPr>
    </w:lvl>
    <w:lvl w:ilvl="4" w:tplc="7C461AC2">
      <w:start w:val="1"/>
      <w:numFmt w:val="bullet"/>
      <w:lvlText w:val="○"/>
      <w:lvlJc w:val="left"/>
      <w:pPr>
        <w:ind w:left="3600" w:hanging="360"/>
      </w:pPr>
    </w:lvl>
    <w:lvl w:ilvl="5" w:tplc="CED08AEC">
      <w:start w:val="1"/>
      <w:numFmt w:val="bullet"/>
      <w:lvlText w:val="■"/>
      <w:lvlJc w:val="left"/>
      <w:pPr>
        <w:ind w:left="4320" w:hanging="360"/>
      </w:pPr>
    </w:lvl>
    <w:lvl w:ilvl="6" w:tplc="FBCC55B8">
      <w:start w:val="1"/>
      <w:numFmt w:val="bullet"/>
      <w:lvlText w:val="●"/>
      <w:lvlJc w:val="left"/>
      <w:pPr>
        <w:ind w:left="5040" w:hanging="360"/>
      </w:pPr>
    </w:lvl>
    <w:lvl w:ilvl="7" w:tplc="CC5ECFAA">
      <w:start w:val="1"/>
      <w:numFmt w:val="bullet"/>
      <w:lvlText w:val="●"/>
      <w:lvlJc w:val="left"/>
      <w:pPr>
        <w:ind w:left="5760" w:hanging="360"/>
      </w:pPr>
    </w:lvl>
    <w:lvl w:ilvl="8" w:tplc="59DA6156">
      <w:start w:val="1"/>
      <w:numFmt w:val="bullet"/>
      <w:lvlText w:val="●"/>
      <w:lvlJc w:val="left"/>
      <w:pPr>
        <w:ind w:left="6480" w:hanging="360"/>
      </w:pPr>
    </w:lvl>
  </w:abstractNum>
  <w:num w:numId="1" w16cid:durableId="2113819945">
    <w:abstractNumId w:val="1"/>
    <w:lvlOverride w:ilvl="0">
      <w:startOverride w:val="1"/>
    </w:lvlOverride>
  </w:num>
  <w:num w:numId="2" w16cid:durableId="2330083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4DE"/>
    <w:rsid w:val="000114DE"/>
    <w:rsid w:val="002B36D8"/>
    <w:rsid w:val="00884B77"/>
    <w:rsid w:val="00DB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78E9"/>
  <w15:docId w15:val="{B0A7D476-2C26-4F35-B18C-77260981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1A1A1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1067</Words>
  <Characters>6082</Characters>
  <Application>Microsoft Office Word</Application>
  <DocSecurity>0</DocSecurity>
  <Lines>50</Lines>
  <Paragraphs>14</Paragraphs>
  <ScaleCrop>false</ScaleCrop>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Fahad Mansoor</cp:lastModifiedBy>
  <cp:revision>3</cp:revision>
  <cp:lastPrinted>2026-05-06T22:48:00Z</cp:lastPrinted>
  <dcterms:created xsi:type="dcterms:W3CDTF">2026-05-06T22:45:00Z</dcterms:created>
  <dcterms:modified xsi:type="dcterms:W3CDTF">2026-05-06T22:48:00Z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ecc8d333-c490-4552-878b-f23320590b39</vt:lpwstr>
  </property>
</Properties>
</file>